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179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rPr>
          <w:rFonts w:hint="eastAsia" w:ascii="楷体" w:hAnsi="楷体" w:eastAsia="楷体" w:cs="楷体"/>
          <w:color w:val="auto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1"/>
          <w:szCs w:val="21"/>
          <w:lang w:val="en-US" w:eastAsia="zh-CN"/>
        </w:rPr>
        <w:t>附表6：</w:t>
      </w:r>
    </w:p>
    <w:p w14:paraId="31355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100" w:afterLines="100" w:line="240" w:lineRule="auto"/>
        <w:jc w:val="center"/>
        <w:textAlignment w:val="auto"/>
        <w:rPr>
          <w:rFonts w:hint="eastAsia" w:eastAsia="黑体"/>
          <w:color w:val="auto"/>
          <w:sz w:val="32"/>
          <w:szCs w:val="32"/>
        </w:rPr>
      </w:pPr>
      <w:r>
        <w:rPr>
          <w:rFonts w:hint="eastAsia" w:eastAsia="黑体"/>
          <w:color w:val="auto"/>
          <w:sz w:val="32"/>
          <w:szCs w:val="32"/>
        </w:rPr>
        <w:t>丽水学院</w:t>
      </w:r>
      <w:r>
        <w:rPr>
          <w:rFonts w:hint="eastAsia" w:eastAsia="黑体"/>
          <w:color w:val="auto"/>
          <w:sz w:val="32"/>
          <w:szCs w:val="32"/>
          <w:lang w:val="en-US" w:eastAsia="zh-CN"/>
        </w:rPr>
        <w:t>分散</w:t>
      </w:r>
      <w:r>
        <w:rPr>
          <w:rFonts w:hint="eastAsia" w:eastAsia="黑体"/>
          <w:color w:val="auto"/>
          <w:sz w:val="32"/>
          <w:szCs w:val="32"/>
        </w:rPr>
        <w:t>采购项目备案表</w:t>
      </w:r>
    </w:p>
    <w:p w14:paraId="4408CA81">
      <w:pPr>
        <w:rPr>
          <w:rFonts w:hint="eastAsia" w:ascii="宋体" w:hAnsi="宋体"/>
          <w:color w:val="auto"/>
          <w:sz w:val="24"/>
        </w:rPr>
      </w:pPr>
      <w:r>
        <w:rPr>
          <w:rFonts w:hint="eastAsia"/>
          <w:color w:val="auto"/>
          <w:sz w:val="24"/>
        </w:rPr>
        <w:t>使用部门（单位）（盖章）：</w:t>
      </w:r>
      <w:r>
        <w:rPr>
          <w:rFonts w:hint="eastAsia"/>
          <w:color w:val="auto"/>
          <w:sz w:val="24"/>
        </w:rPr>
        <w:tab/>
      </w:r>
      <w:r>
        <w:rPr>
          <w:rFonts w:hint="eastAsia"/>
          <w:color w:val="auto"/>
          <w:sz w:val="24"/>
        </w:rPr>
        <w:tab/>
      </w:r>
      <w:r>
        <w:rPr>
          <w:rFonts w:hint="eastAsia"/>
          <w:color w:val="auto"/>
          <w:sz w:val="24"/>
        </w:rPr>
        <w:tab/>
      </w:r>
      <w:r>
        <w:rPr>
          <w:rFonts w:hint="eastAsia"/>
          <w:color w:val="auto"/>
          <w:sz w:val="24"/>
        </w:rPr>
        <w:tab/>
      </w:r>
      <w:r>
        <w:rPr>
          <w:rFonts w:hint="eastAsia"/>
          <w:color w:val="auto"/>
          <w:sz w:val="24"/>
        </w:rPr>
        <w:tab/>
      </w:r>
      <w:r>
        <w:rPr>
          <w:rFonts w:hint="eastAsia"/>
          <w:color w:val="auto"/>
          <w:sz w:val="24"/>
        </w:rPr>
        <w:tab/>
      </w:r>
      <w:r>
        <w:rPr>
          <w:rFonts w:hint="eastAsia"/>
          <w:color w:val="auto"/>
          <w:sz w:val="24"/>
        </w:rPr>
        <w:tab/>
      </w:r>
      <w:r>
        <w:rPr>
          <w:rFonts w:hint="eastAsia"/>
          <w:color w:val="auto"/>
          <w:sz w:val="24"/>
        </w:rPr>
        <w:tab/>
      </w:r>
      <w:r>
        <w:rPr>
          <w:rFonts w:hint="eastAsia"/>
          <w:color w:val="auto"/>
          <w:sz w:val="24"/>
        </w:rPr>
        <w:tab/>
      </w:r>
      <w:r>
        <w:rPr>
          <w:rFonts w:hint="eastAsia"/>
          <w:color w:val="auto"/>
          <w:sz w:val="24"/>
        </w:rPr>
        <w:tab/>
      </w:r>
      <w:r>
        <w:rPr>
          <w:rFonts w:hint="eastAsia"/>
          <w:color w:val="auto"/>
          <w:sz w:val="24"/>
        </w:rPr>
        <w:tab/>
      </w:r>
      <w:r>
        <w:rPr>
          <w:rFonts w:hint="eastAsia"/>
          <w:color w:val="auto"/>
          <w:sz w:val="24"/>
        </w:rPr>
        <w:tab/>
      </w:r>
      <w:r>
        <w:rPr>
          <w:rFonts w:hint="eastAsia" w:ascii="宋体" w:hAnsi="宋体"/>
          <w:color w:val="auto"/>
          <w:sz w:val="24"/>
        </w:rPr>
        <w:t>日期：</w:t>
      </w:r>
    </w:p>
    <w:tbl>
      <w:tblPr>
        <w:tblStyle w:val="14"/>
        <w:tblW w:w="104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8"/>
        <w:gridCol w:w="2688"/>
        <w:gridCol w:w="683"/>
        <w:gridCol w:w="1708"/>
        <w:gridCol w:w="618"/>
        <w:gridCol w:w="606"/>
        <w:gridCol w:w="1925"/>
      </w:tblGrid>
      <w:tr w14:paraId="722CB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248" w:type="dxa"/>
            <w:noWrap w:val="0"/>
            <w:vAlign w:val="center"/>
          </w:tcPr>
          <w:p w14:paraId="49E0C49B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经办人</w:t>
            </w:r>
          </w:p>
        </w:tc>
        <w:tc>
          <w:tcPr>
            <w:tcW w:w="3371" w:type="dxa"/>
            <w:gridSpan w:val="2"/>
            <w:noWrap w:val="0"/>
            <w:vAlign w:val="center"/>
          </w:tcPr>
          <w:p w14:paraId="50D62573">
            <w:pPr>
              <w:rPr>
                <w:rFonts w:hint="eastAsia"/>
                <w:color w:val="auto"/>
                <w:sz w:val="24"/>
              </w:rPr>
            </w:pPr>
          </w:p>
          <w:p w14:paraId="5F0BB11E">
            <w:pPr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73C40293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联系电话</w:t>
            </w:r>
          </w:p>
        </w:tc>
        <w:tc>
          <w:tcPr>
            <w:tcW w:w="3149" w:type="dxa"/>
            <w:gridSpan w:val="3"/>
            <w:noWrap w:val="0"/>
            <w:vAlign w:val="center"/>
          </w:tcPr>
          <w:p w14:paraId="7C9136F9">
            <w:pPr>
              <w:rPr>
                <w:rFonts w:hint="eastAsia"/>
                <w:color w:val="auto"/>
                <w:sz w:val="24"/>
              </w:rPr>
            </w:pPr>
          </w:p>
          <w:p w14:paraId="5D7D4702">
            <w:pPr>
              <w:rPr>
                <w:rFonts w:hint="eastAsia"/>
                <w:color w:val="auto"/>
                <w:sz w:val="24"/>
              </w:rPr>
            </w:pPr>
          </w:p>
        </w:tc>
      </w:tr>
      <w:tr w14:paraId="09052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2248" w:type="dxa"/>
            <w:noWrap w:val="0"/>
            <w:vAlign w:val="center"/>
          </w:tcPr>
          <w:p w14:paraId="78208A40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项目名称</w:t>
            </w:r>
          </w:p>
        </w:tc>
        <w:tc>
          <w:tcPr>
            <w:tcW w:w="8228" w:type="dxa"/>
            <w:gridSpan w:val="6"/>
            <w:noWrap w:val="0"/>
            <w:vAlign w:val="center"/>
          </w:tcPr>
          <w:p w14:paraId="1712B76A">
            <w:pPr>
              <w:rPr>
                <w:rFonts w:hint="eastAsia"/>
                <w:color w:val="auto"/>
                <w:sz w:val="24"/>
              </w:rPr>
            </w:pPr>
          </w:p>
        </w:tc>
      </w:tr>
      <w:tr w14:paraId="6EEFD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</w:trPr>
        <w:tc>
          <w:tcPr>
            <w:tcW w:w="2248" w:type="dxa"/>
            <w:noWrap w:val="0"/>
            <w:vAlign w:val="center"/>
          </w:tcPr>
          <w:p w14:paraId="21714760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采购方式</w:t>
            </w:r>
          </w:p>
        </w:tc>
        <w:tc>
          <w:tcPr>
            <w:tcW w:w="8228" w:type="dxa"/>
            <w:gridSpan w:val="6"/>
            <w:noWrap w:val="0"/>
            <w:vAlign w:val="center"/>
          </w:tcPr>
          <w:p w14:paraId="72FC5DAB">
            <w:pPr>
              <w:rPr>
                <w:rFonts w:hint="eastAsia"/>
                <w:color w:val="auto"/>
              </w:rPr>
            </w:pPr>
          </w:p>
        </w:tc>
      </w:tr>
      <w:tr w14:paraId="31C4E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</w:trPr>
        <w:tc>
          <w:tcPr>
            <w:tcW w:w="2248" w:type="dxa"/>
            <w:noWrap w:val="0"/>
            <w:vAlign w:val="center"/>
          </w:tcPr>
          <w:p w14:paraId="41868C59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部门领导</w:t>
            </w:r>
          </w:p>
        </w:tc>
        <w:tc>
          <w:tcPr>
            <w:tcW w:w="8228" w:type="dxa"/>
            <w:gridSpan w:val="6"/>
            <w:noWrap w:val="0"/>
            <w:vAlign w:val="center"/>
          </w:tcPr>
          <w:p w14:paraId="20AE319F">
            <w:pPr>
              <w:rPr>
                <w:rFonts w:hint="eastAsia"/>
                <w:color w:val="auto"/>
              </w:rPr>
            </w:pPr>
          </w:p>
        </w:tc>
      </w:tr>
      <w:tr w14:paraId="0CF48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4936" w:type="dxa"/>
            <w:gridSpan w:val="2"/>
            <w:noWrap w:val="0"/>
            <w:vAlign w:val="center"/>
          </w:tcPr>
          <w:p w14:paraId="1536BF4A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供应商</w:t>
            </w:r>
          </w:p>
        </w:tc>
        <w:tc>
          <w:tcPr>
            <w:tcW w:w="3009" w:type="dxa"/>
            <w:gridSpan w:val="3"/>
            <w:noWrap w:val="0"/>
            <w:vAlign w:val="center"/>
          </w:tcPr>
          <w:p w14:paraId="6C4B9D34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报价</w:t>
            </w:r>
          </w:p>
        </w:tc>
        <w:tc>
          <w:tcPr>
            <w:tcW w:w="2531" w:type="dxa"/>
            <w:gridSpan w:val="2"/>
            <w:noWrap w:val="0"/>
            <w:vAlign w:val="center"/>
          </w:tcPr>
          <w:p w14:paraId="2E916BAD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联系电话</w:t>
            </w:r>
          </w:p>
        </w:tc>
      </w:tr>
      <w:tr w14:paraId="7805A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" w:hRule="atLeast"/>
        </w:trPr>
        <w:tc>
          <w:tcPr>
            <w:tcW w:w="4936" w:type="dxa"/>
            <w:gridSpan w:val="2"/>
            <w:noWrap w:val="0"/>
            <w:vAlign w:val="center"/>
          </w:tcPr>
          <w:p w14:paraId="4AE6BDFD">
            <w:pPr>
              <w:rPr>
                <w:rFonts w:hint="eastAsia"/>
                <w:color w:val="auto"/>
              </w:rPr>
            </w:pPr>
          </w:p>
        </w:tc>
        <w:tc>
          <w:tcPr>
            <w:tcW w:w="3009" w:type="dxa"/>
            <w:gridSpan w:val="3"/>
            <w:noWrap w:val="0"/>
            <w:vAlign w:val="center"/>
          </w:tcPr>
          <w:p w14:paraId="32E709BC">
            <w:pPr>
              <w:rPr>
                <w:rFonts w:hint="eastAsia"/>
                <w:color w:val="auto"/>
              </w:rPr>
            </w:pPr>
          </w:p>
        </w:tc>
        <w:tc>
          <w:tcPr>
            <w:tcW w:w="2531" w:type="dxa"/>
            <w:gridSpan w:val="2"/>
            <w:noWrap w:val="0"/>
            <w:vAlign w:val="center"/>
          </w:tcPr>
          <w:p w14:paraId="343B57E3">
            <w:pPr>
              <w:rPr>
                <w:rFonts w:hint="eastAsia"/>
                <w:color w:val="auto"/>
              </w:rPr>
            </w:pPr>
          </w:p>
        </w:tc>
      </w:tr>
      <w:tr w14:paraId="0EDF0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" w:hRule="atLeast"/>
        </w:trPr>
        <w:tc>
          <w:tcPr>
            <w:tcW w:w="4936" w:type="dxa"/>
            <w:gridSpan w:val="2"/>
            <w:noWrap w:val="0"/>
            <w:vAlign w:val="center"/>
          </w:tcPr>
          <w:p w14:paraId="12B9E7F6">
            <w:pPr>
              <w:rPr>
                <w:rFonts w:hint="eastAsia"/>
                <w:color w:val="auto"/>
              </w:rPr>
            </w:pPr>
          </w:p>
        </w:tc>
        <w:tc>
          <w:tcPr>
            <w:tcW w:w="3009" w:type="dxa"/>
            <w:gridSpan w:val="3"/>
            <w:noWrap w:val="0"/>
            <w:vAlign w:val="center"/>
          </w:tcPr>
          <w:p w14:paraId="45DBDFC0">
            <w:pPr>
              <w:rPr>
                <w:rFonts w:hint="eastAsia"/>
                <w:color w:val="auto"/>
              </w:rPr>
            </w:pPr>
          </w:p>
        </w:tc>
        <w:tc>
          <w:tcPr>
            <w:tcW w:w="2531" w:type="dxa"/>
            <w:gridSpan w:val="2"/>
            <w:noWrap w:val="0"/>
            <w:vAlign w:val="center"/>
          </w:tcPr>
          <w:p w14:paraId="61BCF78A">
            <w:pPr>
              <w:rPr>
                <w:rFonts w:hint="eastAsia"/>
                <w:color w:val="auto"/>
              </w:rPr>
            </w:pPr>
          </w:p>
        </w:tc>
      </w:tr>
      <w:tr w14:paraId="221B2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" w:hRule="atLeast"/>
        </w:trPr>
        <w:tc>
          <w:tcPr>
            <w:tcW w:w="4936" w:type="dxa"/>
            <w:gridSpan w:val="2"/>
            <w:noWrap w:val="0"/>
            <w:vAlign w:val="center"/>
          </w:tcPr>
          <w:p w14:paraId="105E6DBB">
            <w:pPr>
              <w:rPr>
                <w:rFonts w:hint="eastAsia"/>
                <w:color w:val="auto"/>
              </w:rPr>
            </w:pPr>
          </w:p>
        </w:tc>
        <w:tc>
          <w:tcPr>
            <w:tcW w:w="3009" w:type="dxa"/>
            <w:gridSpan w:val="3"/>
            <w:noWrap w:val="0"/>
            <w:vAlign w:val="center"/>
          </w:tcPr>
          <w:p w14:paraId="371D30C6">
            <w:pPr>
              <w:rPr>
                <w:rFonts w:hint="eastAsia"/>
                <w:color w:val="auto"/>
              </w:rPr>
            </w:pPr>
          </w:p>
        </w:tc>
        <w:tc>
          <w:tcPr>
            <w:tcW w:w="2531" w:type="dxa"/>
            <w:gridSpan w:val="2"/>
            <w:noWrap w:val="0"/>
            <w:vAlign w:val="center"/>
          </w:tcPr>
          <w:p w14:paraId="6C214F91">
            <w:pPr>
              <w:rPr>
                <w:rFonts w:hint="eastAsia"/>
                <w:color w:val="auto"/>
              </w:rPr>
            </w:pPr>
          </w:p>
        </w:tc>
      </w:tr>
      <w:tr w14:paraId="4A636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" w:hRule="atLeast"/>
        </w:trPr>
        <w:tc>
          <w:tcPr>
            <w:tcW w:w="4936" w:type="dxa"/>
            <w:gridSpan w:val="2"/>
            <w:noWrap w:val="0"/>
            <w:vAlign w:val="center"/>
          </w:tcPr>
          <w:p w14:paraId="74DEFB70">
            <w:pPr>
              <w:rPr>
                <w:rFonts w:hint="eastAsia"/>
                <w:color w:val="auto"/>
              </w:rPr>
            </w:pPr>
          </w:p>
        </w:tc>
        <w:tc>
          <w:tcPr>
            <w:tcW w:w="3009" w:type="dxa"/>
            <w:gridSpan w:val="3"/>
            <w:noWrap w:val="0"/>
            <w:vAlign w:val="center"/>
          </w:tcPr>
          <w:p w14:paraId="56B97345">
            <w:pPr>
              <w:rPr>
                <w:rFonts w:hint="eastAsia"/>
                <w:color w:val="auto"/>
              </w:rPr>
            </w:pPr>
          </w:p>
        </w:tc>
        <w:tc>
          <w:tcPr>
            <w:tcW w:w="2531" w:type="dxa"/>
            <w:gridSpan w:val="2"/>
            <w:noWrap w:val="0"/>
            <w:vAlign w:val="center"/>
          </w:tcPr>
          <w:p w14:paraId="1A48B927">
            <w:pPr>
              <w:rPr>
                <w:rFonts w:hint="eastAsia"/>
                <w:color w:val="auto"/>
              </w:rPr>
            </w:pPr>
          </w:p>
        </w:tc>
      </w:tr>
      <w:tr w14:paraId="4528E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" w:hRule="atLeast"/>
        </w:trPr>
        <w:tc>
          <w:tcPr>
            <w:tcW w:w="4936" w:type="dxa"/>
            <w:gridSpan w:val="2"/>
            <w:noWrap w:val="0"/>
            <w:vAlign w:val="center"/>
          </w:tcPr>
          <w:p w14:paraId="46FAC851">
            <w:pPr>
              <w:rPr>
                <w:rFonts w:hint="eastAsia"/>
                <w:color w:val="auto"/>
              </w:rPr>
            </w:pPr>
          </w:p>
        </w:tc>
        <w:tc>
          <w:tcPr>
            <w:tcW w:w="3009" w:type="dxa"/>
            <w:gridSpan w:val="3"/>
            <w:noWrap w:val="0"/>
            <w:vAlign w:val="center"/>
          </w:tcPr>
          <w:p w14:paraId="6D186346">
            <w:pPr>
              <w:rPr>
                <w:rFonts w:hint="eastAsia"/>
                <w:color w:val="auto"/>
              </w:rPr>
            </w:pPr>
          </w:p>
        </w:tc>
        <w:tc>
          <w:tcPr>
            <w:tcW w:w="2531" w:type="dxa"/>
            <w:gridSpan w:val="2"/>
            <w:noWrap w:val="0"/>
            <w:vAlign w:val="center"/>
          </w:tcPr>
          <w:p w14:paraId="15DD719F">
            <w:pPr>
              <w:rPr>
                <w:rFonts w:hint="eastAsia"/>
                <w:color w:val="auto"/>
              </w:rPr>
            </w:pPr>
          </w:p>
        </w:tc>
      </w:tr>
      <w:tr w14:paraId="0040C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2" w:hRule="atLeast"/>
        </w:trPr>
        <w:tc>
          <w:tcPr>
            <w:tcW w:w="2248" w:type="dxa"/>
            <w:noWrap w:val="0"/>
            <w:vAlign w:val="center"/>
          </w:tcPr>
          <w:p w14:paraId="0FAB7647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采购过程</w:t>
            </w:r>
          </w:p>
          <w:p w14:paraId="68713B26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记录</w:t>
            </w:r>
          </w:p>
        </w:tc>
        <w:tc>
          <w:tcPr>
            <w:tcW w:w="8228" w:type="dxa"/>
            <w:gridSpan w:val="6"/>
            <w:noWrap w:val="0"/>
            <w:vAlign w:val="center"/>
          </w:tcPr>
          <w:p w14:paraId="5A72429C">
            <w:pPr>
              <w:rPr>
                <w:rFonts w:hint="eastAsia"/>
                <w:color w:val="auto"/>
                <w:sz w:val="24"/>
              </w:rPr>
            </w:pPr>
          </w:p>
          <w:p w14:paraId="793D24B9">
            <w:pPr>
              <w:rPr>
                <w:rFonts w:hint="eastAsia"/>
                <w:color w:val="auto"/>
                <w:sz w:val="24"/>
              </w:rPr>
            </w:pPr>
          </w:p>
          <w:p w14:paraId="19361F02">
            <w:pPr>
              <w:rPr>
                <w:rFonts w:hint="eastAsia"/>
                <w:color w:val="auto"/>
                <w:sz w:val="24"/>
              </w:rPr>
            </w:pPr>
          </w:p>
          <w:p w14:paraId="51717DE3">
            <w:pPr>
              <w:rPr>
                <w:rFonts w:hint="eastAsia"/>
                <w:color w:val="auto"/>
                <w:sz w:val="24"/>
              </w:rPr>
            </w:pPr>
          </w:p>
          <w:p w14:paraId="37D9619E">
            <w:pPr>
              <w:rPr>
                <w:rFonts w:hint="eastAsia"/>
                <w:color w:val="auto"/>
                <w:sz w:val="24"/>
              </w:rPr>
            </w:pPr>
          </w:p>
          <w:p w14:paraId="11E37D43">
            <w:pPr>
              <w:rPr>
                <w:rFonts w:hint="eastAsia"/>
                <w:color w:val="auto"/>
                <w:sz w:val="24"/>
              </w:rPr>
            </w:pPr>
          </w:p>
          <w:p w14:paraId="494C3320">
            <w:pPr>
              <w:rPr>
                <w:rFonts w:hint="eastAsia"/>
                <w:color w:val="auto"/>
                <w:sz w:val="24"/>
              </w:rPr>
            </w:pPr>
          </w:p>
          <w:p w14:paraId="16EA747C">
            <w:pPr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 xml:space="preserve">                                </w:t>
            </w:r>
          </w:p>
          <w:p w14:paraId="3E547649">
            <w:pPr>
              <w:rPr>
                <w:rFonts w:hint="eastAsia"/>
                <w:color w:val="auto"/>
                <w:sz w:val="24"/>
              </w:rPr>
            </w:pPr>
          </w:p>
          <w:p w14:paraId="109A6639">
            <w:pPr>
              <w:rPr>
                <w:rFonts w:hint="eastAsia"/>
                <w:color w:val="auto"/>
                <w:sz w:val="24"/>
              </w:rPr>
            </w:pPr>
          </w:p>
          <w:p w14:paraId="1C8AAD77">
            <w:pPr>
              <w:rPr>
                <w:rFonts w:hint="eastAsia"/>
                <w:color w:val="auto"/>
                <w:sz w:val="24"/>
              </w:rPr>
            </w:pPr>
          </w:p>
          <w:p w14:paraId="6AAC1F55">
            <w:pPr>
              <w:rPr>
                <w:rFonts w:hint="eastAsia"/>
                <w:color w:val="auto"/>
                <w:sz w:val="24"/>
              </w:rPr>
            </w:pPr>
          </w:p>
          <w:p w14:paraId="718ACE39">
            <w:pPr>
              <w:rPr>
                <w:rFonts w:hint="eastAsia"/>
                <w:color w:val="auto"/>
                <w:sz w:val="24"/>
              </w:rPr>
            </w:pPr>
          </w:p>
          <w:p w14:paraId="2B7EC791">
            <w:pPr>
              <w:ind w:firstLine="4320" w:firstLineChars="1800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 xml:space="preserve"> 记录人（签字）：</w:t>
            </w:r>
          </w:p>
        </w:tc>
      </w:tr>
      <w:tr w14:paraId="414B2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7" w:hRule="atLeast"/>
        </w:trPr>
        <w:tc>
          <w:tcPr>
            <w:tcW w:w="2248" w:type="dxa"/>
            <w:noWrap w:val="0"/>
            <w:vAlign w:val="center"/>
          </w:tcPr>
          <w:p w14:paraId="0738E3D4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val="en-US" w:eastAsia="zh-CN"/>
              </w:rPr>
              <w:t>评审专家或</w:t>
            </w:r>
            <w:r>
              <w:rPr>
                <w:rFonts w:hint="eastAsia"/>
                <w:color w:val="auto"/>
                <w:sz w:val="24"/>
              </w:rPr>
              <w:t>采购小组成员（签名）</w:t>
            </w:r>
          </w:p>
        </w:tc>
        <w:tc>
          <w:tcPr>
            <w:tcW w:w="8228" w:type="dxa"/>
            <w:gridSpan w:val="6"/>
            <w:noWrap w:val="0"/>
            <w:vAlign w:val="center"/>
          </w:tcPr>
          <w:p w14:paraId="3DD1D45F">
            <w:pPr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 xml:space="preserve">                                </w:t>
            </w:r>
          </w:p>
          <w:p w14:paraId="64A53E59">
            <w:pPr>
              <w:rPr>
                <w:rFonts w:hint="eastAsia"/>
                <w:color w:val="auto"/>
                <w:sz w:val="24"/>
              </w:rPr>
            </w:pPr>
          </w:p>
          <w:p w14:paraId="3E300FCE">
            <w:pPr>
              <w:rPr>
                <w:rFonts w:hint="eastAsia"/>
                <w:color w:val="auto"/>
                <w:sz w:val="24"/>
              </w:rPr>
            </w:pPr>
          </w:p>
          <w:p w14:paraId="480AB091">
            <w:pPr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 xml:space="preserve">                                  </w:t>
            </w:r>
          </w:p>
        </w:tc>
      </w:tr>
      <w:tr w14:paraId="28B13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</w:trPr>
        <w:tc>
          <w:tcPr>
            <w:tcW w:w="2248" w:type="dxa"/>
            <w:vMerge w:val="restart"/>
            <w:noWrap w:val="0"/>
            <w:vAlign w:val="center"/>
          </w:tcPr>
          <w:p w14:paraId="11F628D3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采购结果</w:t>
            </w:r>
          </w:p>
        </w:tc>
        <w:tc>
          <w:tcPr>
            <w:tcW w:w="6303" w:type="dxa"/>
            <w:gridSpan w:val="5"/>
            <w:noWrap w:val="0"/>
            <w:vAlign w:val="center"/>
          </w:tcPr>
          <w:p w14:paraId="4BD1689E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成交供应商</w:t>
            </w:r>
          </w:p>
        </w:tc>
        <w:tc>
          <w:tcPr>
            <w:tcW w:w="1925" w:type="dxa"/>
            <w:noWrap w:val="0"/>
            <w:vAlign w:val="center"/>
          </w:tcPr>
          <w:p w14:paraId="3B488E11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 xml:space="preserve">成交金额 </w:t>
            </w:r>
          </w:p>
        </w:tc>
      </w:tr>
      <w:tr w14:paraId="27D1D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</w:trPr>
        <w:tc>
          <w:tcPr>
            <w:tcW w:w="2248" w:type="dxa"/>
            <w:vMerge w:val="continue"/>
            <w:noWrap w:val="0"/>
            <w:vAlign w:val="center"/>
          </w:tcPr>
          <w:p w14:paraId="30FE4638">
            <w:pPr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6303" w:type="dxa"/>
            <w:gridSpan w:val="5"/>
            <w:noWrap w:val="0"/>
            <w:vAlign w:val="center"/>
          </w:tcPr>
          <w:p w14:paraId="7FE3DF89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925" w:type="dxa"/>
            <w:noWrap w:val="0"/>
            <w:vAlign w:val="center"/>
          </w:tcPr>
          <w:p w14:paraId="232FECF5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07D74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</w:trPr>
        <w:tc>
          <w:tcPr>
            <w:tcW w:w="2248" w:type="dxa"/>
            <w:noWrap w:val="0"/>
            <w:vAlign w:val="center"/>
          </w:tcPr>
          <w:p w14:paraId="10551ED6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验收人</w:t>
            </w:r>
          </w:p>
        </w:tc>
        <w:tc>
          <w:tcPr>
            <w:tcW w:w="8228" w:type="dxa"/>
            <w:gridSpan w:val="6"/>
            <w:noWrap w:val="0"/>
            <w:vAlign w:val="center"/>
          </w:tcPr>
          <w:p w14:paraId="515B6AC1">
            <w:pPr>
              <w:rPr>
                <w:rFonts w:hint="eastAsia"/>
                <w:color w:val="auto"/>
                <w:sz w:val="24"/>
              </w:rPr>
            </w:pPr>
          </w:p>
        </w:tc>
      </w:tr>
    </w:tbl>
    <w:p w14:paraId="143EFB10">
      <w:pPr>
        <w:ind w:firstLine="420" w:firstLineChars="200"/>
        <w:jc w:val="left"/>
        <w:rPr>
          <w:rFonts w:hint="default" w:ascii="楷体_GB2312" w:hAnsi="楷体_GB2312" w:eastAsia="宋体" w:cs="楷体_GB2312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>说明</w:t>
      </w:r>
      <w:r>
        <w:rPr>
          <w:rFonts w:hint="eastAsia"/>
          <w:color w:val="auto"/>
        </w:rPr>
        <w:t>：</w:t>
      </w:r>
      <w:r>
        <w:rPr>
          <w:rFonts w:hint="eastAsia"/>
          <w:color w:val="auto"/>
          <w:lang w:val="en-US" w:eastAsia="zh-CN"/>
        </w:rPr>
        <w:t>1、本</w:t>
      </w:r>
      <w:r>
        <w:rPr>
          <w:rFonts w:hint="eastAsia"/>
          <w:color w:val="auto"/>
        </w:rPr>
        <w:t>表一式两份，一份</w:t>
      </w:r>
      <w:r>
        <w:rPr>
          <w:rFonts w:hint="eastAsia"/>
          <w:color w:val="auto"/>
          <w:lang w:val="en-US" w:eastAsia="zh-CN"/>
        </w:rPr>
        <w:t>报招投标中心</w:t>
      </w:r>
      <w:r>
        <w:rPr>
          <w:rFonts w:hint="eastAsia"/>
          <w:color w:val="auto"/>
        </w:rPr>
        <w:t>，一份</w:t>
      </w:r>
      <w:r>
        <w:rPr>
          <w:rFonts w:hint="eastAsia"/>
          <w:color w:val="auto"/>
          <w:sz w:val="21"/>
          <w:szCs w:val="21"/>
          <w:lang w:val="en-US" w:eastAsia="zh-CN"/>
        </w:rPr>
        <w:t>使用部门（单位）</w:t>
      </w:r>
      <w:r>
        <w:rPr>
          <w:rFonts w:hint="eastAsia"/>
          <w:color w:val="auto"/>
          <w:lang w:val="en-US" w:eastAsia="zh-CN"/>
        </w:rPr>
        <w:t>留存；2、政采云采购不需填写本表，2万元及以上的非政采云采购</w:t>
      </w:r>
      <w:bookmarkStart w:id="0" w:name="_GoBack"/>
      <w:bookmarkEnd w:id="0"/>
      <w:r>
        <w:rPr>
          <w:rFonts w:hint="eastAsia"/>
          <w:color w:val="auto"/>
          <w:lang w:val="en-US" w:eastAsia="zh-CN"/>
        </w:rPr>
        <w:t>需填写本表。</w:t>
      </w:r>
    </w:p>
    <w:sectPr>
      <w:footerReference r:id="rId3" w:type="default"/>
      <w:pgSz w:w="11906" w:h="16838"/>
      <w:pgMar w:top="777" w:right="1128" w:bottom="1088" w:left="9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19E370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63273C">
                          <w:pPr>
                            <w:pStyle w:val="9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63273C">
                    <w:pPr>
                      <w:pStyle w:val="9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4A8"/>
    <w:rsid w:val="0002176D"/>
    <w:rsid w:val="00036956"/>
    <w:rsid w:val="00045358"/>
    <w:rsid w:val="0006211D"/>
    <w:rsid w:val="00071173"/>
    <w:rsid w:val="00096478"/>
    <w:rsid w:val="000A481C"/>
    <w:rsid w:val="000A68AD"/>
    <w:rsid w:val="000C6BE5"/>
    <w:rsid w:val="000C714C"/>
    <w:rsid w:val="000D10B0"/>
    <w:rsid w:val="000D5D2F"/>
    <w:rsid w:val="000E3FBF"/>
    <w:rsid w:val="000F25C2"/>
    <w:rsid w:val="001000DA"/>
    <w:rsid w:val="00105A08"/>
    <w:rsid w:val="001310DD"/>
    <w:rsid w:val="00141578"/>
    <w:rsid w:val="00153CC4"/>
    <w:rsid w:val="001779B0"/>
    <w:rsid w:val="001C57A6"/>
    <w:rsid w:val="001D0499"/>
    <w:rsid w:val="001D6D2B"/>
    <w:rsid w:val="001F0EA0"/>
    <w:rsid w:val="002210CB"/>
    <w:rsid w:val="002221D9"/>
    <w:rsid w:val="002265D4"/>
    <w:rsid w:val="002270EA"/>
    <w:rsid w:val="002423E6"/>
    <w:rsid w:val="0025021F"/>
    <w:rsid w:val="002620F2"/>
    <w:rsid w:val="002652A0"/>
    <w:rsid w:val="00293E23"/>
    <w:rsid w:val="0029612D"/>
    <w:rsid w:val="002B60B1"/>
    <w:rsid w:val="002B72FB"/>
    <w:rsid w:val="002C26F8"/>
    <w:rsid w:val="002C2787"/>
    <w:rsid w:val="002E45DF"/>
    <w:rsid w:val="002F3D46"/>
    <w:rsid w:val="00304788"/>
    <w:rsid w:val="003058D3"/>
    <w:rsid w:val="00333134"/>
    <w:rsid w:val="00337743"/>
    <w:rsid w:val="003445E9"/>
    <w:rsid w:val="00344B4D"/>
    <w:rsid w:val="003473E3"/>
    <w:rsid w:val="00380E7E"/>
    <w:rsid w:val="003B168B"/>
    <w:rsid w:val="003B72A0"/>
    <w:rsid w:val="003C231E"/>
    <w:rsid w:val="003C316A"/>
    <w:rsid w:val="003C37B9"/>
    <w:rsid w:val="003E6046"/>
    <w:rsid w:val="004211B2"/>
    <w:rsid w:val="004324FF"/>
    <w:rsid w:val="0044725F"/>
    <w:rsid w:val="0048327C"/>
    <w:rsid w:val="004874C4"/>
    <w:rsid w:val="0049392D"/>
    <w:rsid w:val="00510482"/>
    <w:rsid w:val="005265CB"/>
    <w:rsid w:val="00532BFC"/>
    <w:rsid w:val="0056126E"/>
    <w:rsid w:val="005645A1"/>
    <w:rsid w:val="00566BF7"/>
    <w:rsid w:val="00593F11"/>
    <w:rsid w:val="005B6D59"/>
    <w:rsid w:val="005C10B5"/>
    <w:rsid w:val="005D1FBD"/>
    <w:rsid w:val="005E13B3"/>
    <w:rsid w:val="005E733F"/>
    <w:rsid w:val="005F6EA7"/>
    <w:rsid w:val="00600685"/>
    <w:rsid w:val="006133EE"/>
    <w:rsid w:val="00621279"/>
    <w:rsid w:val="00625872"/>
    <w:rsid w:val="006858A2"/>
    <w:rsid w:val="00693900"/>
    <w:rsid w:val="006A0F4D"/>
    <w:rsid w:val="006A28F6"/>
    <w:rsid w:val="006A717E"/>
    <w:rsid w:val="006B360F"/>
    <w:rsid w:val="006E0004"/>
    <w:rsid w:val="006E5544"/>
    <w:rsid w:val="00700618"/>
    <w:rsid w:val="00743025"/>
    <w:rsid w:val="0075473E"/>
    <w:rsid w:val="007558ED"/>
    <w:rsid w:val="00761633"/>
    <w:rsid w:val="00762AC5"/>
    <w:rsid w:val="00782FF5"/>
    <w:rsid w:val="007B4760"/>
    <w:rsid w:val="007C49D5"/>
    <w:rsid w:val="007D1438"/>
    <w:rsid w:val="007D64C7"/>
    <w:rsid w:val="007F2D9E"/>
    <w:rsid w:val="0082090F"/>
    <w:rsid w:val="00820F95"/>
    <w:rsid w:val="008216DB"/>
    <w:rsid w:val="0083200F"/>
    <w:rsid w:val="008365F4"/>
    <w:rsid w:val="00845B1F"/>
    <w:rsid w:val="00856018"/>
    <w:rsid w:val="00867F99"/>
    <w:rsid w:val="00882089"/>
    <w:rsid w:val="008837C9"/>
    <w:rsid w:val="00885A0C"/>
    <w:rsid w:val="00887085"/>
    <w:rsid w:val="008D20AC"/>
    <w:rsid w:val="008E2DE5"/>
    <w:rsid w:val="0090133B"/>
    <w:rsid w:val="009202F5"/>
    <w:rsid w:val="0093747E"/>
    <w:rsid w:val="00982861"/>
    <w:rsid w:val="00984A6B"/>
    <w:rsid w:val="009C0A9D"/>
    <w:rsid w:val="009E44E2"/>
    <w:rsid w:val="009F5CD9"/>
    <w:rsid w:val="00A05C7C"/>
    <w:rsid w:val="00A41C28"/>
    <w:rsid w:val="00A47441"/>
    <w:rsid w:val="00AD1C6A"/>
    <w:rsid w:val="00B03C22"/>
    <w:rsid w:val="00B065D1"/>
    <w:rsid w:val="00B134A8"/>
    <w:rsid w:val="00B70B62"/>
    <w:rsid w:val="00B75C71"/>
    <w:rsid w:val="00B85C4B"/>
    <w:rsid w:val="00B86612"/>
    <w:rsid w:val="00BA2251"/>
    <w:rsid w:val="00BD2723"/>
    <w:rsid w:val="00BD358B"/>
    <w:rsid w:val="00BD389D"/>
    <w:rsid w:val="00C00B6A"/>
    <w:rsid w:val="00C05B89"/>
    <w:rsid w:val="00C1035F"/>
    <w:rsid w:val="00C33190"/>
    <w:rsid w:val="00C84D1B"/>
    <w:rsid w:val="00C93DC8"/>
    <w:rsid w:val="00CB2B85"/>
    <w:rsid w:val="00CB791A"/>
    <w:rsid w:val="00CC3ABF"/>
    <w:rsid w:val="00CD7819"/>
    <w:rsid w:val="00CE08EF"/>
    <w:rsid w:val="00CE3F59"/>
    <w:rsid w:val="00D037E7"/>
    <w:rsid w:val="00D143FD"/>
    <w:rsid w:val="00D35CAE"/>
    <w:rsid w:val="00DA5BB2"/>
    <w:rsid w:val="00DB1D83"/>
    <w:rsid w:val="00DD3CEE"/>
    <w:rsid w:val="00E2200B"/>
    <w:rsid w:val="00E604DE"/>
    <w:rsid w:val="00E8396C"/>
    <w:rsid w:val="00EA0D39"/>
    <w:rsid w:val="00EA14F7"/>
    <w:rsid w:val="00F27441"/>
    <w:rsid w:val="00F30893"/>
    <w:rsid w:val="00F50035"/>
    <w:rsid w:val="00FA4086"/>
    <w:rsid w:val="00FC1D83"/>
    <w:rsid w:val="00FC4458"/>
    <w:rsid w:val="00FD5F2C"/>
    <w:rsid w:val="00FE67AA"/>
    <w:rsid w:val="00FE68BC"/>
    <w:rsid w:val="01011483"/>
    <w:rsid w:val="01013D77"/>
    <w:rsid w:val="0116224E"/>
    <w:rsid w:val="013369C0"/>
    <w:rsid w:val="015155C3"/>
    <w:rsid w:val="01A91CC7"/>
    <w:rsid w:val="020E6FF9"/>
    <w:rsid w:val="020F4ADB"/>
    <w:rsid w:val="0231567C"/>
    <w:rsid w:val="023D2916"/>
    <w:rsid w:val="0240181A"/>
    <w:rsid w:val="0274375D"/>
    <w:rsid w:val="02870FE9"/>
    <w:rsid w:val="02915639"/>
    <w:rsid w:val="02C03933"/>
    <w:rsid w:val="033020DE"/>
    <w:rsid w:val="0332621A"/>
    <w:rsid w:val="033D7847"/>
    <w:rsid w:val="03943EEB"/>
    <w:rsid w:val="039A533F"/>
    <w:rsid w:val="03B25314"/>
    <w:rsid w:val="03D50C54"/>
    <w:rsid w:val="03FA4DDD"/>
    <w:rsid w:val="04127858"/>
    <w:rsid w:val="0446138B"/>
    <w:rsid w:val="04461610"/>
    <w:rsid w:val="04471D11"/>
    <w:rsid w:val="04767705"/>
    <w:rsid w:val="048A169F"/>
    <w:rsid w:val="051960C7"/>
    <w:rsid w:val="051C101F"/>
    <w:rsid w:val="05534E65"/>
    <w:rsid w:val="055E1870"/>
    <w:rsid w:val="05677BD8"/>
    <w:rsid w:val="05714856"/>
    <w:rsid w:val="059B6658"/>
    <w:rsid w:val="05A700F2"/>
    <w:rsid w:val="05E13ABA"/>
    <w:rsid w:val="05E732EC"/>
    <w:rsid w:val="05F309FB"/>
    <w:rsid w:val="062258C9"/>
    <w:rsid w:val="062503B2"/>
    <w:rsid w:val="068C5C42"/>
    <w:rsid w:val="06943B18"/>
    <w:rsid w:val="069D67DB"/>
    <w:rsid w:val="06C824AF"/>
    <w:rsid w:val="06C947A0"/>
    <w:rsid w:val="071A7DE5"/>
    <w:rsid w:val="075B48E7"/>
    <w:rsid w:val="078B4250"/>
    <w:rsid w:val="07C876F0"/>
    <w:rsid w:val="08074D9A"/>
    <w:rsid w:val="084863CD"/>
    <w:rsid w:val="087150EF"/>
    <w:rsid w:val="08A41116"/>
    <w:rsid w:val="08B77E78"/>
    <w:rsid w:val="08DB7101"/>
    <w:rsid w:val="08DF4269"/>
    <w:rsid w:val="08FC378E"/>
    <w:rsid w:val="08FC70AE"/>
    <w:rsid w:val="091B5142"/>
    <w:rsid w:val="09606DB6"/>
    <w:rsid w:val="09A03EDE"/>
    <w:rsid w:val="09AC293A"/>
    <w:rsid w:val="0A3338E3"/>
    <w:rsid w:val="0A4535DA"/>
    <w:rsid w:val="0AD32091"/>
    <w:rsid w:val="0AD65804"/>
    <w:rsid w:val="0AF31067"/>
    <w:rsid w:val="0B0B5703"/>
    <w:rsid w:val="0B143443"/>
    <w:rsid w:val="0B1B4E9F"/>
    <w:rsid w:val="0B2508ED"/>
    <w:rsid w:val="0BD240F7"/>
    <w:rsid w:val="0BDC4F75"/>
    <w:rsid w:val="0BDD1D94"/>
    <w:rsid w:val="0BE206E2"/>
    <w:rsid w:val="0BEF6A57"/>
    <w:rsid w:val="0BFE67EC"/>
    <w:rsid w:val="0C212F89"/>
    <w:rsid w:val="0C757885"/>
    <w:rsid w:val="0C84308A"/>
    <w:rsid w:val="0C9C67AD"/>
    <w:rsid w:val="0CDE27E8"/>
    <w:rsid w:val="0CE33433"/>
    <w:rsid w:val="0CEE0C06"/>
    <w:rsid w:val="0D07521B"/>
    <w:rsid w:val="0D1E302F"/>
    <w:rsid w:val="0D35136C"/>
    <w:rsid w:val="0D486AF5"/>
    <w:rsid w:val="0D741E4B"/>
    <w:rsid w:val="0D854EA7"/>
    <w:rsid w:val="0D97014F"/>
    <w:rsid w:val="0DC45CC1"/>
    <w:rsid w:val="0DE833B1"/>
    <w:rsid w:val="0E037059"/>
    <w:rsid w:val="0E0B7228"/>
    <w:rsid w:val="0E38140A"/>
    <w:rsid w:val="0E6F56EA"/>
    <w:rsid w:val="0EA0446C"/>
    <w:rsid w:val="0F2C5B85"/>
    <w:rsid w:val="0F626EB6"/>
    <w:rsid w:val="0F8E01B6"/>
    <w:rsid w:val="0FA0752B"/>
    <w:rsid w:val="0FD90AB6"/>
    <w:rsid w:val="105973B1"/>
    <w:rsid w:val="1081621D"/>
    <w:rsid w:val="10A13A9A"/>
    <w:rsid w:val="10CB1539"/>
    <w:rsid w:val="10D302CF"/>
    <w:rsid w:val="10D821AF"/>
    <w:rsid w:val="1135201A"/>
    <w:rsid w:val="11380174"/>
    <w:rsid w:val="117A1736"/>
    <w:rsid w:val="117C7ADF"/>
    <w:rsid w:val="118066A3"/>
    <w:rsid w:val="11C42733"/>
    <w:rsid w:val="11C52912"/>
    <w:rsid w:val="1229352E"/>
    <w:rsid w:val="123D3439"/>
    <w:rsid w:val="1254215C"/>
    <w:rsid w:val="12823D4A"/>
    <w:rsid w:val="128D3DF0"/>
    <w:rsid w:val="12F631D6"/>
    <w:rsid w:val="132C3866"/>
    <w:rsid w:val="13500F73"/>
    <w:rsid w:val="138C508F"/>
    <w:rsid w:val="139E0D62"/>
    <w:rsid w:val="13AC16D1"/>
    <w:rsid w:val="13B528C8"/>
    <w:rsid w:val="13EF3D04"/>
    <w:rsid w:val="142E1B4C"/>
    <w:rsid w:val="144143EC"/>
    <w:rsid w:val="144B6768"/>
    <w:rsid w:val="146B3D2E"/>
    <w:rsid w:val="146D76DE"/>
    <w:rsid w:val="150F1F18"/>
    <w:rsid w:val="155D514E"/>
    <w:rsid w:val="157B1EF5"/>
    <w:rsid w:val="15A5462A"/>
    <w:rsid w:val="15DB004C"/>
    <w:rsid w:val="15FF70E8"/>
    <w:rsid w:val="16114E4F"/>
    <w:rsid w:val="161812A0"/>
    <w:rsid w:val="1627027A"/>
    <w:rsid w:val="162C3DBF"/>
    <w:rsid w:val="162E3FF5"/>
    <w:rsid w:val="1638724C"/>
    <w:rsid w:val="166551A0"/>
    <w:rsid w:val="16870F53"/>
    <w:rsid w:val="169A4C5B"/>
    <w:rsid w:val="16C93C60"/>
    <w:rsid w:val="16E64EB2"/>
    <w:rsid w:val="173834E0"/>
    <w:rsid w:val="174560C4"/>
    <w:rsid w:val="175D6CED"/>
    <w:rsid w:val="17614581"/>
    <w:rsid w:val="17865067"/>
    <w:rsid w:val="17AE42C9"/>
    <w:rsid w:val="18255C03"/>
    <w:rsid w:val="184B770B"/>
    <w:rsid w:val="18722C44"/>
    <w:rsid w:val="187465A2"/>
    <w:rsid w:val="187F1398"/>
    <w:rsid w:val="189A466D"/>
    <w:rsid w:val="18AC2587"/>
    <w:rsid w:val="18AE13CC"/>
    <w:rsid w:val="18B772D5"/>
    <w:rsid w:val="18D222F9"/>
    <w:rsid w:val="18F42FD5"/>
    <w:rsid w:val="1905482C"/>
    <w:rsid w:val="190A119D"/>
    <w:rsid w:val="19435CCE"/>
    <w:rsid w:val="194B4AD0"/>
    <w:rsid w:val="195C5947"/>
    <w:rsid w:val="199E386A"/>
    <w:rsid w:val="19AD6D07"/>
    <w:rsid w:val="1A171E5A"/>
    <w:rsid w:val="1A174AC0"/>
    <w:rsid w:val="1A241DBF"/>
    <w:rsid w:val="1A454F8C"/>
    <w:rsid w:val="1AC41C40"/>
    <w:rsid w:val="1AC6371B"/>
    <w:rsid w:val="1AED2CFB"/>
    <w:rsid w:val="1B420340"/>
    <w:rsid w:val="1B7457C9"/>
    <w:rsid w:val="1B8D2C3F"/>
    <w:rsid w:val="1BDA1D9C"/>
    <w:rsid w:val="1BDF64D9"/>
    <w:rsid w:val="1BF76B72"/>
    <w:rsid w:val="1CCC465A"/>
    <w:rsid w:val="1CCE6AC3"/>
    <w:rsid w:val="1CD34C91"/>
    <w:rsid w:val="1CF9709D"/>
    <w:rsid w:val="1D82526A"/>
    <w:rsid w:val="1DDF327B"/>
    <w:rsid w:val="1EC758F8"/>
    <w:rsid w:val="1EEA172F"/>
    <w:rsid w:val="1F5F16CB"/>
    <w:rsid w:val="1FAE143F"/>
    <w:rsid w:val="1FB9178F"/>
    <w:rsid w:val="1FBF0162"/>
    <w:rsid w:val="1FD00129"/>
    <w:rsid w:val="20534143"/>
    <w:rsid w:val="20D609C4"/>
    <w:rsid w:val="21157E5B"/>
    <w:rsid w:val="216B481E"/>
    <w:rsid w:val="218240D5"/>
    <w:rsid w:val="21FC03B3"/>
    <w:rsid w:val="221324C0"/>
    <w:rsid w:val="223E3B2E"/>
    <w:rsid w:val="22492EBA"/>
    <w:rsid w:val="22552F34"/>
    <w:rsid w:val="225D61BE"/>
    <w:rsid w:val="22B12860"/>
    <w:rsid w:val="22B97967"/>
    <w:rsid w:val="22CB70E1"/>
    <w:rsid w:val="23092C10"/>
    <w:rsid w:val="230F590B"/>
    <w:rsid w:val="233616DA"/>
    <w:rsid w:val="2372299A"/>
    <w:rsid w:val="237F64BA"/>
    <w:rsid w:val="23B62F6A"/>
    <w:rsid w:val="23DE4A6A"/>
    <w:rsid w:val="23E77148"/>
    <w:rsid w:val="240D5BE0"/>
    <w:rsid w:val="24200659"/>
    <w:rsid w:val="24217571"/>
    <w:rsid w:val="24357C0A"/>
    <w:rsid w:val="2443660E"/>
    <w:rsid w:val="248F1CDE"/>
    <w:rsid w:val="24D107EE"/>
    <w:rsid w:val="24EA3E07"/>
    <w:rsid w:val="24FA6740"/>
    <w:rsid w:val="250F73CD"/>
    <w:rsid w:val="251610A0"/>
    <w:rsid w:val="252A68FA"/>
    <w:rsid w:val="25CB7A49"/>
    <w:rsid w:val="26323E1E"/>
    <w:rsid w:val="26DE6668"/>
    <w:rsid w:val="26F77823"/>
    <w:rsid w:val="272B79BF"/>
    <w:rsid w:val="27923B9C"/>
    <w:rsid w:val="27AF5335"/>
    <w:rsid w:val="280E3A28"/>
    <w:rsid w:val="28815CE7"/>
    <w:rsid w:val="288726D8"/>
    <w:rsid w:val="28A8250E"/>
    <w:rsid w:val="28B11C13"/>
    <w:rsid w:val="28C240FD"/>
    <w:rsid w:val="28D8131D"/>
    <w:rsid w:val="29535AE8"/>
    <w:rsid w:val="2987176C"/>
    <w:rsid w:val="29A95707"/>
    <w:rsid w:val="29C323D4"/>
    <w:rsid w:val="29D55086"/>
    <w:rsid w:val="29DA11EF"/>
    <w:rsid w:val="29EE77FA"/>
    <w:rsid w:val="2A002050"/>
    <w:rsid w:val="2A032BEA"/>
    <w:rsid w:val="2A255920"/>
    <w:rsid w:val="2A36796B"/>
    <w:rsid w:val="2A614C83"/>
    <w:rsid w:val="2A706EFD"/>
    <w:rsid w:val="2AA4156E"/>
    <w:rsid w:val="2AED6C17"/>
    <w:rsid w:val="2B277B63"/>
    <w:rsid w:val="2C330DAD"/>
    <w:rsid w:val="2C3A51FC"/>
    <w:rsid w:val="2C5867E5"/>
    <w:rsid w:val="2C7264EC"/>
    <w:rsid w:val="2C8B4122"/>
    <w:rsid w:val="2CAD4098"/>
    <w:rsid w:val="2CED76D3"/>
    <w:rsid w:val="2D135691"/>
    <w:rsid w:val="2D231606"/>
    <w:rsid w:val="2D516282"/>
    <w:rsid w:val="2D874EDD"/>
    <w:rsid w:val="2DE219B6"/>
    <w:rsid w:val="2DED0235"/>
    <w:rsid w:val="2DF823D9"/>
    <w:rsid w:val="2DF84038"/>
    <w:rsid w:val="2E0E076F"/>
    <w:rsid w:val="2EC51ECD"/>
    <w:rsid w:val="2F175DC2"/>
    <w:rsid w:val="2F5D3AF9"/>
    <w:rsid w:val="2F652B7A"/>
    <w:rsid w:val="2F9475ED"/>
    <w:rsid w:val="2FD10FC7"/>
    <w:rsid w:val="2FD61899"/>
    <w:rsid w:val="2FDC44EE"/>
    <w:rsid w:val="2FDE495C"/>
    <w:rsid w:val="2FDF2500"/>
    <w:rsid w:val="300F1EE7"/>
    <w:rsid w:val="306E71AA"/>
    <w:rsid w:val="30890F47"/>
    <w:rsid w:val="30AD7399"/>
    <w:rsid w:val="30ED34DA"/>
    <w:rsid w:val="30FC4936"/>
    <w:rsid w:val="31210BB1"/>
    <w:rsid w:val="31302278"/>
    <w:rsid w:val="313159BD"/>
    <w:rsid w:val="3180038B"/>
    <w:rsid w:val="318777C1"/>
    <w:rsid w:val="31A72933"/>
    <w:rsid w:val="31FD42EF"/>
    <w:rsid w:val="3218693E"/>
    <w:rsid w:val="3223160A"/>
    <w:rsid w:val="3223740B"/>
    <w:rsid w:val="323F180D"/>
    <w:rsid w:val="32B617CD"/>
    <w:rsid w:val="32EB2FB9"/>
    <w:rsid w:val="332B3F69"/>
    <w:rsid w:val="3333106F"/>
    <w:rsid w:val="33372B05"/>
    <w:rsid w:val="33726DB6"/>
    <w:rsid w:val="33801AA9"/>
    <w:rsid w:val="33812C61"/>
    <w:rsid w:val="339B68E5"/>
    <w:rsid w:val="33A44776"/>
    <w:rsid w:val="33AC43AD"/>
    <w:rsid w:val="33E317DE"/>
    <w:rsid w:val="33F3528C"/>
    <w:rsid w:val="340A4CC4"/>
    <w:rsid w:val="34467865"/>
    <w:rsid w:val="344B4FED"/>
    <w:rsid w:val="34BD55E4"/>
    <w:rsid w:val="34D025AA"/>
    <w:rsid w:val="34F67C2F"/>
    <w:rsid w:val="35370B2C"/>
    <w:rsid w:val="3554618D"/>
    <w:rsid w:val="358801C8"/>
    <w:rsid w:val="35BE6E1E"/>
    <w:rsid w:val="35C3563B"/>
    <w:rsid w:val="35DB6085"/>
    <w:rsid w:val="36087247"/>
    <w:rsid w:val="362F3D70"/>
    <w:rsid w:val="36572C27"/>
    <w:rsid w:val="3681649D"/>
    <w:rsid w:val="36E70D89"/>
    <w:rsid w:val="371003E4"/>
    <w:rsid w:val="37133D87"/>
    <w:rsid w:val="37386844"/>
    <w:rsid w:val="37446170"/>
    <w:rsid w:val="37451D4F"/>
    <w:rsid w:val="376631ED"/>
    <w:rsid w:val="378C4534"/>
    <w:rsid w:val="379C745B"/>
    <w:rsid w:val="37B403D1"/>
    <w:rsid w:val="37B57AAB"/>
    <w:rsid w:val="37EE5045"/>
    <w:rsid w:val="3811480C"/>
    <w:rsid w:val="38455ACD"/>
    <w:rsid w:val="38704D49"/>
    <w:rsid w:val="388C0E59"/>
    <w:rsid w:val="38B237D8"/>
    <w:rsid w:val="38C7009D"/>
    <w:rsid w:val="391B5FAA"/>
    <w:rsid w:val="393D24F9"/>
    <w:rsid w:val="39552AD9"/>
    <w:rsid w:val="39627E6B"/>
    <w:rsid w:val="39657110"/>
    <w:rsid w:val="39C80232"/>
    <w:rsid w:val="39E144D4"/>
    <w:rsid w:val="39F94DC1"/>
    <w:rsid w:val="3A11233E"/>
    <w:rsid w:val="3A32751B"/>
    <w:rsid w:val="3A4164A5"/>
    <w:rsid w:val="3ABB3E24"/>
    <w:rsid w:val="3ABC17BB"/>
    <w:rsid w:val="3AD23B68"/>
    <w:rsid w:val="3ADB71B3"/>
    <w:rsid w:val="3AFF1D5B"/>
    <w:rsid w:val="3B5A4662"/>
    <w:rsid w:val="3B8B2A2E"/>
    <w:rsid w:val="3B9B172A"/>
    <w:rsid w:val="3C0B2B89"/>
    <w:rsid w:val="3C4340D1"/>
    <w:rsid w:val="3C5A70F6"/>
    <w:rsid w:val="3C732E2D"/>
    <w:rsid w:val="3C93597C"/>
    <w:rsid w:val="3CC05BF0"/>
    <w:rsid w:val="3CF1267B"/>
    <w:rsid w:val="3D015D3A"/>
    <w:rsid w:val="3D22462E"/>
    <w:rsid w:val="3D2F0AF9"/>
    <w:rsid w:val="3D580050"/>
    <w:rsid w:val="3D781A6B"/>
    <w:rsid w:val="3DB445A8"/>
    <w:rsid w:val="3DB942AC"/>
    <w:rsid w:val="3DFF156B"/>
    <w:rsid w:val="3E3D638D"/>
    <w:rsid w:val="3E575B06"/>
    <w:rsid w:val="3E944B7B"/>
    <w:rsid w:val="3EA550E2"/>
    <w:rsid w:val="3EBD3976"/>
    <w:rsid w:val="3EC7672F"/>
    <w:rsid w:val="3EFF570A"/>
    <w:rsid w:val="3F1528D7"/>
    <w:rsid w:val="3F1F2360"/>
    <w:rsid w:val="3F52287D"/>
    <w:rsid w:val="3F96404D"/>
    <w:rsid w:val="3FB34C03"/>
    <w:rsid w:val="3FDD3D3B"/>
    <w:rsid w:val="3FF26DE7"/>
    <w:rsid w:val="407842D2"/>
    <w:rsid w:val="40844CB8"/>
    <w:rsid w:val="40EE65D6"/>
    <w:rsid w:val="410A44A2"/>
    <w:rsid w:val="410B53D9"/>
    <w:rsid w:val="4125656E"/>
    <w:rsid w:val="416465F0"/>
    <w:rsid w:val="416A429A"/>
    <w:rsid w:val="41A860D3"/>
    <w:rsid w:val="41CD7C17"/>
    <w:rsid w:val="42141389"/>
    <w:rsid w:val="427A76F5"/>
    <w:rsid w:val="42A37E35"/>
    <w:rsid w:val="42E74D31"/>
    <w:rsid w:val="42F64D3E"/>
    <w:rsid w:val="42F849F0"/>
    <w:rsid w:val="430B346F"/>
    <w:rsid w:val="43592205"/>
    <w:rsid w:val="441A7E0D"/>
    <w:rsid w:val="442B2BA8"/>
    <w:rsid w:val="443C7F5E"/>
    <w:rsid w:val="443F7B57"/>
    <w:rsid w:val="446C703B"/>
    <w:rsid w:val="44A71888"/>
    <w:rsid w:val="450340EC"/>
    <w:rsid w:val="453E6F8B"/>
    <w:rsid w:val="453F1E21"/>
    <w:rsid w:val="4550160D"/>
    <w:rsid w:val="45562112"/>
    <w:rsid w:val="45792AE1"/>
    <w:rsid w:val="45AD2F03"/>
    <w:rsid w:val="45DB016C"/>
    <w:rsid w:val="45DE62E0"/>
    <w:rsid w:val="45FE618C"/>
    <w:rsid w:val="46690BD8"/>
    <w:rsid w:val="46852DD7"/>
    <w:rsid w:val="46AD6644"/>
    <w:rsid w:val="46DC1937"/>
    <w:rsid w:val="46E1210E"/>
    <w:rsid w:val="47221636"/>
    <w:rsid w:val="47227B6A"/>
    <w:rsid w:val="4745001B"/>
    <w:rsid w:val="475D0075"/>
    <w:rsid w:val="479A3013"/>
    <w:rsid w:val="47B53C54"/>
    <w:rsid w:val="482E487B"/>
    <w:rsid w:val="48785ECD"/>
    <w:rsid w:val="48A75EE7"/>
    <w:rsid w:val="48C318E8"/>
    <w:rsid w:val="49383470"/>
    <w:rsid w:val="4A0D5D1E"/>
    <w:rsid w:val="4A164A69"/>
    <w:rsid w:val="4A5C5D3B"/>
    <w:rsid w:val="4A9C5F19"/>
    <w:rsid w:val="4AF54FAE"/>
    <w:rsid w:val="4B0E5EB1"/>
    <w:rsid w:val="4B4D612E"/>
    <w:rsid w:val="4B501636"/>
    <w:rsid w:val="4B941517"/>
    <w:rsid w:val="4BC863A1"/>
    <w:rsid w:val="4BC87F01"/>
    <w:rsid w:val="4BD8262C"/>
    <w:rsid w:val="4BE91F17"/>
    <w:rsid w:val="4C053323"/>
    <w:rsid w:val="4C072854"/>
    <w:rsid w:val="4C2936F7"/>
    <w:rsid w:val="4C2C55D1"/>
    <w:rsid w:val="4C3954F1"/>
    <w:rsid w:val="4C3C1F25"/>
    <w:rsid w:val="4CA11226"/>
    <w:rsid w:val="4CB319E5"/>
    <w:rsid w:val="4CDB65A8"/>
    <w:rsid w:val="4CE95658"/>
    <w:rsid w:val="4D01600E"/>
    <w:rsid w:val="4D0B693F"/>
    <w:rsid w:val="4D255B74"/>
    <w:rsid w:val="4D3D3009"/>
    <w:rsid w:val="4D410116"/>
    <w:rsid w:val="4D512359"/>
    <w:rsid w:val="4D956757"/>
    <w:rsid w:val="4DA44BEC"/>
    <w:rsid w:val="4DBA5192"/>
    <w:rsid w:val="4DDB3C99"/>
    <w:rsid w:val="4DEA2C02"/>
    <w:rsid w:val="4DF766CB"/>
    <w:rsid w:val="4E0119C0"/>
    <w:rsid w:val="4E026322"/>
    <w:rsid w:val="4E212E6E"/>
    <w:rsid w:val="4ED23221"/>
    <w:rsid w:val="4F4E1D81"/>
    <w:rsid w:val="4F6800CD"/>
    <w:rsid w:val="4F71174F"/>
    <w:rsid w:val="4F7D1BF3"/>
    <w:rsid w:val="4F8D612B"/>
    <w:rsid w:val="4FA0574D"/>
    <w:rsid w:val="4FD25DC8"/>
    <w:rsid w:val="4FD96F6C"/>
    <w:rsid w:val="4FEE4DC1"/>
    <w:rsid w:val="4FF6273C"/>
    <w:rsid w:val="504547C8"/>
    <w:rsid w:val="50536B9D"/>
    <w:rsid w:val="507043B3"/>
    <w:rsid w:val="50B9275C"/>
    <w:rsid w:val="50E92537"/>
    <w:rsid w:val="511931FB"/>
    <w:rsid w:val="512A1962"/>
    <w:rsid w:val="514C4476"/>
    <w:rsid w:val="516F0998"/>
    <w:rsid w:val="51D535C6"/>
    <w:rsid w:val="51E72F65"/>
    <w:rsid w:val="52012932"/>
    <w:rsid w:val="521E73EB"/>
    <w:rsid w:val="523A1FC0"/>
    <w:rsid w:val="52EE4C2D"/>
    <w:rsid w:val="533441B3"/>
    <w:rsid w:val="537E1A3B"/>
    <w:rsid w:val="53967FD4"/>
    <w:rsid w:val="53BD6A07"/>
    <w:rsid w:val="53EF7E82"/>
    <w:rsid w:val="542F4AA6"/>
    <w:rsid w:val="54342932"/>
    <w:rsid w:val="544B6CDA"/>
    <w:rsid w:val="546A30E6"/>
    <w:rsid w:val="54CA3B24"/>
    <w:rsid w:val="54EB4EB7"/>
    <w:rsid w:val="55344223"/>
    <w:rsid w:val="553F1C7E"/>
    <w:rsid w:val="556E384F"/>
    <w:rsid w:val="55CD7B80"/>
    <w:rsid w:val="55D02A22"/>
    <w:rsid w:val="55E95892"/>
    <w:rsid w:val="55FD758F"/>
    <w:rsid w:val="55FE2B1F"/>
    <w:rsid w:val="56073311"/>
    <w:rsid w:val="56151782"/>
    <w:rsid w:val="56297BED"/>
    <w:rsid w:val="563C581B"/>
    <w:rsid w:val="565031C4"/>
    <w:rsid w:val="568B216D"/>
    <w:rsid w:val="56FF7082"/>
    <w:rsid w:val="57254C9B"/>
    <w:rsid w:val="575F70C8"/>
    <w:rsid w:val="57990E9B"/>
    <w:rsid w:val="57B36CB1"/>
    <w:rsid w:val="57D8413F"/>
    <w:rsid w:val="57D909D8"/>
    <w:rsid w:val="57FB6A29"/>
    <w:rsid w:val="582F1739"/>
    <w:rsid w:val="586736EB"/>
    <w:rsid w:val="58AC46F2"/>
    <w:rsid w:val="58BE5CBA"/>
    <w:rsid w:val="59253085"/>
    <w:rsid w:val="59523AFC"/>
    <w:rsid w:val="59577BD8"/>
    <w:rsid w:val="5972727A"/>
    <w:rsid w:val="59837192"/>
    <w:rsid w:val="598D2731"/>
    <w:rsid w:val="59AA1EA7"/>
    <w:rsid w:val="59EB7B53"/>
    <w:rsid w:val="59FC136D"/>
    <w:rsid w:val="59FC22E0"/>
    <w:rsid w:val="5A426C7F"/>
    <w:rsid w:val="5A7F67C4"/>
    <w:rsid w:val="5AA71877"/>
    <w:rsid w:val="5ACE32A8"/>
    <w:rsid w:val="5ACE7AC6"/>
    <w:rsid w:val="5AEC1771"/>
    <w:rsid w:val="5AFF08A2"/>
    <w:rsid w:val="5B4672E2"/>
    <w:rsid w:val="5B7E6A7C"/>
    <w:rsid w:val="5BAC08E6"/>
    <w:rsid w:val="5BC96460"/>
    <w:rsid w:val="5BE25396"/>
    <w:rsid w:val="5C3316FB"/>
    <w:rsid w:val="5C603C34"/>
    <w:rsid w:val="5C7A0BE1"/>
    <w:rsid w:val="5C98591B"/>
    <w:rsid w:val="5C9F314E"/>
    <w:rsid w:val="5CB229AA"/>
    <w:rsid w:val="5CDB75C9"/>
    <w:rsid w:val="5CF039A9"/>
    <w:rsid w:val="5D026E12"/>
    <w:rsid w:val="5D265BE4"/>
    <w:rsid w:val="5D57169A"/>
    <w:rsid w:val="5D79450F"/>
    <w:rsid w:val="5D8A140E"/>
    <w:rsid w:val="5E3033FB"/>
    <w:rsid w:val="5E69531A"/>
    <w:rsid w:val="5E9D36BD"/>
    <w:rsid w:val="5EEE0003"/>
    <w:rsid w:val="5EEE72FB"/>
    <w:rsid w:val="5EFE3796"/>
    <w:rsid w:val="5F03096B"/>
    <w:rsid w:val="5F2046ED"/>
    <w:rsid w:val="5FB31FA0"/>
    <w:rsid w:val="5FE22FDD"/>
    <w:rsid w:val="60054730"/>
    <w:rsid w:val="60183A86"/>
    <w:rsid w:val="601E25DC"/>
    <w:rsid w:val="60481419"/>
    <w:rsid w:val="605D1356"/>
    <w:rsid w:val="60864B16"/>
    <w:rsid w:val="60934A46"/>
    <w:rsid w:val="60A149C8"/>
    <w:rsid w:val="60AE518E"/>
    <w:rsid w:val="60B86369"/>
    <w:rsid w:val="60C304B3"/>
    <w:rsid w:val="60EF05DD"/>
    <w:rsid w:val="60FD377F"/>
    <w:rsid w:val="610B0DB2"/>
    <w:rsid w:val="611C26A2"/>
    <w:rsid w:val="61226487"/>
    <w:rsid w:val="61254C33"/>
    <w:rsid w:val="6153185F"/>
    <w:rsid w:val="61775AA5"/>
    <w:rsid w:val="61AA4F97"/>
    <w:rsid w:val="61AE75F6"/>
    <w:rsid w:val="61C96577"/>
    <w:rsid w:val="61F47A98"/>
    <w:rsid w:val="622B4726"/>
    <w:rsid w:val="623568B7"/>
    <w:rsid w:val="62450A95"/>
    <w:rsid w:val="627C59DB"/>
    <w:rsid w:val="627F6C32"/>
    <w:rsid w:val="62A30A36"/>
    <w:rsid w:val="62E321FA"/>
    <w:rsid w:val="62EA36B8"/>
    <w:rsid w:val="62EC6150"/>
    <w:rsid w:val="62F324E5"/>
    <w:rsid w:val="631448DA"/>
    <w:rsid w:val="63512CC8"/>
    <w:rsid w:val="637F4C70"/>
    <w:rsid w:val="63896049"/>
    <w:rsid w:val="63954464"/>
    <w:rsid w:val="639F2CC3"/>
    <w:rsid w:val="63BA6C0F"/>
    <w:rsid w:val="63D55C18"/>
    <w:rsid w:val="63DB4953"/>
    <w:rsid w:val="63E61674"/>
    <w:rsid w:val="63F76B9B"/>
    <w:rsid w:val="642C609D"/>
    <w:rsid w:val="643E70AE"/>
    <w:rsid w:val="644F3172"/>
    <w:rsid w:val="645667E8"/>
    <w:rsid w:val="6457518D"/>
    <w:rsid w:val="64794284"/>
    <w:rsid w:val="64DE2339"/>
    <w:rsid w:val="6542602D"/>
    <w:rsid w:val="65690BD8"/>
    <w:rsid w:val="65701D3D"/>
    <w:rsid w:val="657F28D6"/>
    <w:rsid w:val="661C5F5A"/>
    <w:rsid w:val="66936743"/>
    <w:rsid w:val="66A433B2"/>
    <w:rsid w:val="66AD6467"/>
    <w:rsid w:val="66B94272"/>
    <w:rsid w:val="6712723B"/>
    <w:rsid w:val="67127F9A"/>
    <w:rsid w:val="673F17B5"/>
    <w:rsid w:val="67404CC6"/>
    <w:rsid w:val="67AE797F"/>
    <w:rsid w:val="67D77C40"/>
    <w:rsid w:val="681744E0"/>
    <w:rsid w:val="6870599E"/>
    <w:rsid w:val="68B73D62"/>
    <w:rsid w:val="68BD6C54"/>
    <w:rsid w:val="68C63810"/>
    <w:rsid w:val="69676DA1"/>
    <w:rsid w:val="69852CC0"/>
    <w:rsid w:val="69AF303C"/>
    <w:rsid w:val="69C74929"/>
    <w:rsid w:val="69E80A56"/>
    <w:rsid w:val="6A1E58C9"/>
    <w:rsid w:val="6A1E66C9"/>
    <w:rsid w:val="6A4D41E9"/>
    <w:rsid w:val="6AD375F1"/>
    <w:rsid w:val="6AD52E33"/>
    <w:rsid w:val="6B2667E8"/>
    <w:rsid w:val="6B2A1E2D"/>
    <w:rsid w:val="6B354569"/>
    <w:rsid w:val="6B376B3E"/>
    <w:rsid w:val="6BA377DC"/>
    <w:rsid w:val="6BC74D58"/>
    <w:rsid w:val="6BDA5F51"/>
    <w:rsid w:val="6BE82F13"/>
    <w:rsid w:val="6C005CE7"/>
    <w:rsid w:val="6C59686D"/>
    <w:rsid w:val="6C6677E4"/>
    <w:rsid w:val="6C6C63DE"/>
    <w:rsid w:val="6D1938C1"/>
    <w:rsid w:val="6D2943D2"/>
    <w:rsid w:val="6D80794B"/>
    <w:rsid w:val="6D8653EE"/>
    <w:rsid w:val="6D8A25D8"/>
    <w:rsid w:val="6DC748C4"/>
    <w:rsid w:val="6DE654C7"/>
    <w:rsid w:val="6E0B6809"/>
    <w:rsid w:val="6E2863E0"/>
    <w:rsid w:val="6E3A4A8F"/>
    <w:rsid w:val="6E3D2189"/>
    <w:rsid w:val="6E5754A9"/>
    <w:rsid w:val="6EAB3307"/>
    <w:rsid w:val="6F012FA0"/>
    <w:rsid w:val="6F3645A3"/>
    <w:rsid w:val="6F5C0797"/>
    <w:rsid w:val="6F792EBD"/>
    <w:rsid w:val="6F7C5F52"/>
    <w:rsid w:val="6FAB7229"/>
    <w:rsid w:val="6FC10684"/>
    <w:rsid w:val="6FD26F3F"/>
    <w:rsid w:val="6FE046D5"/>
    <w:rsid w:val="702948C2"/>
    <w:rsid w:val="704E0625"/>
    <w:rsid w:val="70812E3F"/>
    <w:rsid w:val="708A7255"/>
    <w:rsid w:val="70A12AE5"/>
    <w:rsid w:val="70D834FE"/>
    <w:rsid w:val="70EC05E9"/>
    <w:rsid w:val="70F255F9"/>
    <w:rsid w:val="714257FE"/>
    <w:rsid w:val="71463740"/>
    <w:rsid w:val="71995F66"/>
    <w:rsid w:val="71D40D4C"/>
    <w:rsid w:val="71F16FC3"/>
    <w:rsid w:val="72052354"/>
    <w:rsid w:val="724114F6"/>
    <w:rsid w:val="72CD6FC0"/>
    <w:rsid w:val="72D012E4"/>
    <w:rsid w:val="72E26260"/>
    <w:rsid w:val="72EF1905"/>
    <w:rsid w:val="7300689A"/>
    <w:rsid w:val="73923EF5"/>
    <w:rsid w:val="741A3CF9"/>
    <w:rsid w:val="74324450"/>
    <w:rsid w:val="74B45753"/>
    <w:rsid w:val="74B81B56"/>
    <w:rsid w:val="74D13C69"/>
    <w:rsid w:val="74D60C4B"/>
    <w:rsid w:val="74E52C9C"/>
    <w:rsid w:val="750E120F"/>
    <w:rsid w:val="756D71AB"/>
    <w:rsid w:val="759E3629"/>
    <w:rsid w:val="75BE43D9"/>
    <w:rsid w:val="76031347"/>
    <w:rsid w:val="76067F6B"/>
    <w:rsid w:val="766706F5"/>
    <w:rsid w:val="768B23FF"/>
    <w:rsid w:val="76DD68F5"/>
    <w:rsid w:val="76E30FF8"/>
    <w:rsid w:val="76E81F5F"/>
    <w:rsid w:val="77244524"/>
    <w:rsid w:val="77702943"/>
    <w:rsid w:val="77F70CDE"/>
    <w:rsid w:val="782879A1"/>
    <w:rsid w:val="783E1615"/>
    <w:rsid w:val="784C5CC1"/>
    <w:rsid w:val="7851759A"/>
    <w:rsid w:val="785E75AD"/>
    <w:rsid w:val="78691E3F"/>
    <w:rsid w:val="788A482A"/>
    <w:rsid w:val="78AE505E"/>
    <w:rsid w:val="78E75809"/>
    <w:rsid w:val="78F7142F"/>
    <w:rsid w:val="78FD3801"/>
    <w:rsid w:val="7942728A"/>
    <w:rsid w:val="79CB0C87"/>
    <w:rsid w:val="7A00297D"/>
    <w:rsid w:val="7A322091"/>
    <w:rsid w:val="7A3B786F"/>
    <w:rsid w:val="7A831561"/>
    <w:rsid w:val="7A950625"/>
    <w:rsid w:val="7A9D4E2F"/>
    <w:rsid w:val="7B161C7D"/>
    <w:rsid w:val="7B4E6013"/>
    <w:rsid w:val="7B5A3FC4"/>
    <w:rsid w:val="7B8F1DD8"/>
    <w:rsid w:val="7C2C046B"/>
    <w:rsid w:val="7C772F8A"/>
    <w:rsid w:val="7CD041D9"/>
    <w:rsid w:val="7CD32982"/>
    <w:rsid w:val="7CFE5072"/>
    <w:rsid w:val="7D0179D1"/>
    <w:rsid w:val="7E413EE3"/>
    <w:rsid w:val="7E6730AA"/>
    <w:rsid w:val="7E693C5C"/>
    <w:rsid w:val="7E6D0D6A"/>
    <w:rsid w:val="7E703753"/>
    <w:rsid w:val="7E874B1F"/>
    <w:rsid w:val="7E97161A"/>
    <w:rsid w:val="7F09534B"/>
    <w:rsid w:val="7F1D7072"/>
    <w:rsid w:val="7F8E0DA1"/>
    <w:rsid w:val="7FAC43B7"/>
    <w:rsid w:val="7FEE2031"/>
    <w:rsid w:val="7FF2D603"/>
    <w:rsid w:val="7FF53D72"/>
    <w:rsid w:val="B72FF3A1"/>
    <w:rsid w:val="BEF7A65C"/>
    <w:rsid w:val="CFDD427C"/>
    <w:rsid w:val="F07F6CF8"/>
    <w:rsid w:val="FB7425C1"/>
    <w:rsid w:val="FBED90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iPriority="99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5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eastAsia="宋体"/>
      <w:sz w:val="21"/>
      <w:szCs w:val="20"/>
    </w:rPr>
  </w:style>
  <w:style w:type="paragraph" w:styleId="4">
    <w:name w:val="annotation text"/>
    <w:basedOn w:val="1"/>
    <w:link w:val="19"/>
    <w:qFormat/>
    <w:uiPriority w:val="0"/>
    <w:pPr>
      <w:jc w:val="left"/>
    </w:pPr>
  </w:style>
  <w:style w:type="paragraph" w:styleId="5">
    <w:name w:val="Body Text"/>
    <w:basedOn w:val="1"/>
    <w:next w:val="1"/>
    <w:semiHidden/>
    <w:unhideWhenUsed/>
    <w:qFormat/>
    <w:uiPriority w:val="99"/>
    <w:pPr>
      <w:spacing w:after="120"/>
    </w:pPr>
  </w:style>
  <w:style w:type="paragraph" w:styleId="6">
    <w:name w:val="Body Text Indent"/>
    <w:basedOn w:val="1"/>
    <w:qFormat/>
    <w:uiPriority w:val="0"/>
    <w:pPr>
      <w:spacing w:before="240"/>
      <w:ind w:firstLine="600"/>
    </w:pPr>
    <w:rPr>
      <w:kern w:val="10"/>
      <w:sz w:val="30"/>
      <w:szCs w:val="20"/>
    </w:rPr>
  </w:style>
  <w:style w:type="paragraph" w:styleId="7">
    <w:name w:val="Body Text Indent 2"/>
    <w:basedOn w:val="1"/>
    <w:qFormat/>
    <w:uiPriority w:val="0"/>
    <w:pPr>
      <w:spacing w:line="560" w:lineRule="exact"/>
      <w:ind w:firstLine="720"/>
      <w:jc w:val="center"/>
    </w:pPr>
    <w:rPr>
      <w:rFonts w:eastAsia="方正大标宋简体"/>
      <w:sz w:val="44"/>
      <w:szCs w:val="20"/>
    </w:rPr>
  </w:style>
  <w:style w:type="paragraph" w:styleId="8">
    <w:name w:val="Balloon Text"/>
    <w:basedOn w:val="1"/>
    <w:link w:val="20"/>
    <w:qFormat/>
    <w:uiPriority w:val="0"/>
    <w:rPr>
      <w:sz w:val="18"/>
      <w:szCs w:val="18"/>
    </w:rPr>
  </w:style>
  <w:style w:type="paragraph" w:styleId="9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2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eastAsia="宋体" w:cs="Arial"/>
      <w:b/>
      <w:bCs/>
      <w:szCs w:val="32"/>
    </w:rPr>
  </w:style>
  <w:style w:type="paragraph" w:styleId="13">
    <w:name w:val="annotation subject"/>
    <w:basedOn w:val="4"/>
    <w:next w:val="4"/>
    <w:link w:val="23"/>
    <w:qFormat/>
    <w:uiPriority w:val="0"/>
    <w:rPr>
      <w:b/>
      <w:bCs/>
    </w:rPr>
  </w:style>
  <w:style w:type="character" w:styleId="16">
    <w:name w:val="page number"/>
    <w:basedOn w:val="15"/>
    <w:qFormat/>
    <w:uiPriority w:val="0"/>
  </w:style>
  <w:style w:type="character" w:styleId="17">
    <w:name w:val="Emphasis"/>
    <w:basedOn w:val="15"/>
    <w:qFormat/>
    <w:uiPriority w:val="0"/>
    <w:rPr>
      <w:i/>
    </w:rPr>
  </w:style>
  <w:style w:type="character" w:styleId="18">
    <w:name w:val="annotation reference"/>
    <w:basedOn w:val="15"/>
    <w:qFormat/>
    <w:uiPriority w:val="0"/>
    <w:rPr>
      <w:sz w:val="21"/>
      <w:szCs w:val="21"/>
    </w:rPr>
  </w:style>
  <w:style w:type="character" w:customStyle="1" w:styleId="19">
    <w:name w:val="批注文字 Char"/>
    <w:basedOn w:val="15"/>
    <w:link w:val="4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character" w:customStyle="1" w:styleId="20">
    <w:name w:val="批注框文本 Char"/>
    <w:basedOn w:val="15"/>
    <w:link w:val="8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1">
    <w:name w:val="页脚 Char"/>
    <w:basedOn w:val="15"/>
    <w:link w:val="9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2">
    <w:name w:val="页眉 Char"/>
    <w:basedOn w:val="15"/>
    <w:link w:val="10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3">
    <w:name w:val="批注主题 Char"/>
    <w:basedOn w:val="19"/>
    <w:link w:val="13"/>
    <w:qFormat/>
    <w:uiPriority w:val="0"/>
  </w:style>
  <w:style w:type="paragraph" w:styleId="24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5">
    <w:name w:val="font41"/>
    <w:basedOn w:val="15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26">
    <w:name w:val="font31"/>
    <w:basedOn w:val="1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7">
    <w:name w:val="font101"/>
    <w:basedOn w:val="15"/>
    <w:qFormat/>
    <w:uiPriority w:val="0"/>
    <w:rPr>
      <w:rFonts w:ascii="Wingdings" w:hAnsi="Wingdings" w:cs="Wingdings"/>
      <w:color w:val="000000"/>
      <w:sz w:val="16"/>
      <w:szCs w:val="16"/>
      <w:u w:val="none"/>
    </w:rPr>
  </w:style>
  <w:style w:type="character" w:customStyle="1" w:styleId="28">
    <w:name w:val="font61"/>
    <w:basedOn w:val="1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9">
    <w:name w:val="font51"/>
    <w:basedOn w:val="1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0">
    <w:name w:val="font91"/>
    <w:basedOn w:val="15"/>
    <w:qFormat/>
    <w:uiPriority w:val="0"/>
    <w:rPr>
      <w:rFonts w:ascii="Calibri" w:hAnsi="Calibri" w:cs="Calibri"/>
      <w:color w:val="000000"/>
      <w:sz w:val="20"/>
      <w:szCs w:val="20"/>
      <w:u w:val="none"/>
    </w:rPr>
  </w:style>
  <w:style w:type="character" w:customStyle="1" w:styleId="31">
    <w:name w:val="font11"/>
    <w:basedOn w:val="15"/>
    <w:qFormat/>
    <w:uiPriority w:val="0"/>
    <w:rPr>
      <w:rFonts w:hint="eastAsia" w:ascii="宋体" w:hAnsi="宋体" w:eastAsia="宋体" w:cs="宋体"/>
      <w:b/>
      <w:bCs/>
      <w:color w:val="000000"/>
      <w:sz w:val="36"/>
      <w:szCs w:val="36"/>
      <w:u w:val="none"/>
    </w:rPr>
  </w:style>
  <w:style w:type="character" w:customStyle="1" w:styleId="32">
    <w:name w:val="font21"/>
    <w:basedOn w:val="1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33">
    <w:name w:val="font71"/>
    <w:basedOn w:val="15"/>
    <w:qFormat/>
    <w:uiPriority w:val="0"/>
    <w:rPr>
      <w:rFonts w:ascii="Wingdings" w:hAnsi="Wingdings" w:cs="Wingdings"/>
      <w:color w:val="000000"/>
      <w:sz w:val="21"/>
      <w:szCs w:val="21"/>
      <w:u w:val="none"/>
    </w:rPr>
  </w:style>
  <w:style w:type="character" w:customStyle="1" w:styleId="34">
    <w:name w:val="font81"/>
    <w:basedOn w:val="15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138</Words>
  <Characters>138</Characters>
  <Lines>73</Lines>
  <Paragraphs>20</Paragraphs>
  <TotalTime>11</TotalTime>
  <ScaleCrop>false</ScaleCrop>
  <LinksUpToDate>false</LinksUpToDate>
  <CharactersWithSpaces>251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2021-07-14T01:58:00Z</dcterms:created>
  <dc:creator>86139</dc:creator>
  <cp:lastModifiedBy>周cj</cp:lastModifiedBy>
  <cp:lastPrinted>2025-03-26T12:41:00Z</cp:lastPrinted>
  <dcterms:modified xsi:type="dcterms:W3CDTF">2025-05-05T00:35:43Z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325B70AA7D414DA7BE90F38DC92CF24E_13</vt:lpwstr>
  </property>
  <property fmtid="{D5CDD505-2E9C-101B-9397-08002B2CF9AE}" pid="4" name="KSOTemplateDocerSaveRecord">
    <vt:lpwstr>eyJoZGlkIjoiMDBiMGJjMzIwZWY3NzE1YjkzNzRjOGY0ZDc0OTAxZTQiLCJ1c2VySWQiOiI0ODMyOTk0MjkifQ==</vt:lpwstr>
  </property>
</Properties>
</file>